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E" w:rsidRDefault="00EF6393">
      <w:pPr>
        <w:pStyle w:val="Title"/>
      </w:pPr>
      <w:r>
        <w:rPr>
          <w:b w:val="0"/>
          <w:noProof/>
        </w:rPr>
        <w:drawing>
          <wp:inline distT="0" distB="0" distL="0" distR="0">
            <wp:extent cx="1491574" cy="856034"/>
            <wp:effectExtent l="0" t="0" r="0" b="1270"/>
            <wp:docPr id="2" name="Picture 2" descr="Panera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ra 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27" cy="8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4E" w:rsidRDefault="00B6124E">
      <w:pPr>
        <w:pStyle w:val="Title"/>
      </w:pPr>
    </w:p>
    <w:p w:rsidR="00B6124E" w:rsidRDefault="00A63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DRIVER</w:t>
      </w:r>
      <w:r w:rsidR="0073331E">
        <w:rPr>
          <w:b/>
          <w:bCs/>
          <w:sz w:val="28"/>
        </w:rPr>
        <w:t xml:space="preserve"> </w:t>
      </w:r>
      <w:r w:rsidR="005B1AF6">
        <w:rPr>
          <w:b/>
          <w:bCs/>
          <w:sz w:val="28"/>
        </w:rPr>
        <w:t xml:space="preserve">UNIFORM EXPECTATIONS </w:t>
      </w:r>
      <w:r w:rsidR="0073331E">
        <w:rPr>
          <w:b/>
          <w:bCs/>
          <w:sz w:val="28"/>
        </w:rPr>
        <w:t xml:space="preserve">&amp; </w:t>
      </w:r>
      <w:r w:rsidR="005B1AF6">
        <w:rPr>
          <w:b/>
          <w:bCs/>
          <w:sz w:val="28"/>
        </w:rPr>
        <w:t>AGREEMENT</w:t>
      </w:r>
    </w:p>
    <w:p w:rsidR="001B4A0B" w:rsidRPr="00022AFB" w:rsidRDefault="005B1AF6" w:rsidP="005B1AF6">
      <w:pPr>
        <w:rPr>
          <w:sz w:val="18"/>
        </w:rPr>
      </w:pPr>
      <w:r>
        <w:t xml:space="preserve">      </w:t>
      </w:r>
    </w:p>
    <w:p w:rsidR="001B4A0B" w:rsidRDefault="00E7652B">
      <w:pPr>
        <w:rPr>
          <w:sz w:val="22"/>
          <w:szCs w:val="22"/>
        </w:rPr>
      </w:pPr>
      <w:r w:rsidRPr="00022AFB">
        <w:rPr>
          <w:sz w:val="22"/>
          <w:szCs w:val="22"/>
        </w:rPr>
        <w:t>Employees are expected to</w:t>
      </w:r>
      <w:r w:rsidR="005B1AF6" w:rsidRPr="00022AFB">
        <w:rPr>
          <w:sz w:val="22"/>
          <w:szCs w:val="22"/>
        </w:rPr>
        <w:t xml:space="preserve"> co</w:t>
      </w:r>
      <w:r w:rsidR="001B4A0B" w:rsidRPr="00022AFB">
        <w:rPr>
          <w:sz w:val="22"/>
          <w:szCs w:val="22"/>
        </w:rPr>
        <w:t>me into orientation</w:t>
      </w:r>
      <w:r w:rsidRPr="00022AFB">
        <w:rPr>
          <w:sz w:val="22"/>
          <w:szCs w:val="22"/>
        </w:rPr>
        <w:t xml:space="preserve"> IN UNIFORM.  Please use </w:t>
      </w:r>
      <w:r w:rsidR="005B1AF6" w:rsidRPr="00022AFB">
        <w:rPr>
          <w:sz w:val="22"/>
          <w:szCs w:val="22"/>
        </w:rPr>
        <w:t xml:space="preserve">this list </w:t>
      </w:r>
      <w:r w:rsidRPr="00022AFB">
        <w:rPr>
          <w:sz w:val="22"/>
          <w:szCs w:val="22"/>
        </w:rPr>
        <w:t>to</w:t>
      </w:r>
      <w:r w:rsidR="005B1AF6" w:rsidRPr="00022AFB">
        <w:rPr>
          <w:sz w:val="22"/>
          <w:szCs w:val="22"/>
        </w:rPr>
        <w:t xml:space="preserve"> </w:t>
      </w:r>
      <w:r w:rsidRPr="00022AFB">
        <w:rPr>
          <w:sz w:val="22"/>
          <w:szCs w:val="22"/>
        </w:rPr>
        <w:t>make certain that you</w:t>
      </w:r>
      <w:r w:rsidR="005B1AF6" w:rsidRPr="00022AFB">
        <w:rPr>
          <w:sz w:val="22"/>
          <w:szCs w:val="22"/>
        </w:rPr>
        <w:t xml:space="preserve"> have met our standards</w:t>
      </w:r>
      <w:r w:rsidRPr="00022AFB">
        <w:rPr>
          <w:sz w:val="22"/>
          <w:szCs w:val="22"/>
        </w:rPr>
        <w:t xml:space="preserve"> prior to coming to orientation</w:t>
      </w:r>
      <w:r w:rsidR="005B1AF6" w:rsidRPr="00022AFB">
        <w:rPr>
          <w:sz w:val="22"/>
          <w:szCs w:val="22"/>
        </w:rPr>
        <w:t xml:space="preserve">.  If you are not in the accepted uniform at orientation, then you have only one other opportunity to </w:t>
      </w:r>
      <w:r w:rsidRPr="00022AFB">
        <w:rPr>
          <w:sz w:val="22"/>
          <w:szCs w:val="22"/>
        </w:rPr>
        <w:t>correct</w:t>
      </w:r>
      <w:r w:rsidR="005B1AF6" w:rsidRPr="00022AFB">
        <w:rPr>
          <w:sz w:val="22"/>
          <w:szCs w:val="22"/>
        </w:rPr>
        <w:t xml:space="preserve"> your uniform</w:t>
      </w:r>
      <w:r w:rsidRPr="00022AFB">
        <w:rPr>
          <w:sz w:val="22"/>
          <w:szCs w:val="22"/>
        </w:rPr>
        <w:t xml:space="preserve">. </w:t>
      </w:r>
    </w:p>
    <w:p w:rsidR="00A63F4A" w:rsidRDefault="00A63F4A"/>
    <w:p w:rsidR="005B1AF6" w:rsidRPr="003F2E02" w:rsidRDefault="005B1AF6" w:rsidP="00A63F4A">
      <w:pPr>
        <w:rPr>
          <w:b/>
        </w:rPr>
      </w:pPr>
      <w:r w:rsidRPr="003F2E02">
        <w:rPr>
          <w:b/>
        </w:rPr>
        <w:t>__</w:t>
      </w:r>
      <w:r w:rsidR="001B4A0B" w:rsidRPr="003F2E02">
        <w:rPr>
          <w:b/>
        </w:rPr>
        <w:t>_</w:t>
      </w:r>
      <w:r w:rsidRPr="003F2E02">
        <w:rPr>
          <w:b/>
        </w:rPr>
        <w:t xml:space="preserve">  </w:t>
      </w:r>
      <w:r w:rsidR="00022AFB">
        <w:rPr>
          <w:b/>
        </w:rPr>
        <w:t xml:space="preserve">   </w:t>
      </w:r>
      <w:r w:rsidR="00A63F4A">
        <w:rPr>
          <w:b/>
        </w:rPr>
        <w:t>Orange</w:t>
      </w:r>
      <w:r w:rsidR="001B4A0B" w:rsidRPr="003F2E02">
        <w:rPr>
          <w:b/>
        </w:rPr>
        <w:t xml:space="preserve"> Short-Sleeved </w:t>
      </w:r>
      <w:r w:rsidR="00A63F4A">
        <w:rPr>
          <w:b/>
        </w:rPr>
        <w:t xml:space="preserve">Panera </w:t>
      </w:r>
      <w:r w:rsidR="001B4A0B" w:rsidRPr="003F2E02">
        <w:rPr>
          <w:b/>
        </w:rPr>
        <w:t>Polo (</w:t>
      </w:r>
      <w:r w:rsidR="00A63F4A">
        <w:rPr>
          <w:b/>
          <w:i/>
        </w:rPr>
        <w:t>Polos will be issued during orientation)</w:t>
      </w:r>
    </w:p>
    <w:p w:rsidR="001B4A0B" w:rsidRPr="003F2E02" w:rsidRDefault="001B4A0B">
      <w:pPr>
        <w:rPr>
          <w:b/>
        </w:rPr>
      </w:pPr>
    </w:p>
    <w:p w:rsidR="00581733" w:rsidRDefault="001B4A0B">
      <w:pPr>
        <w:rPr>
          <w:b/>
          <w:i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 </w:t>
      </w:r>
      <w:r w:rsidRPr="003F2E02">
        <w:rPr>
          <w:b/>
        </w:rPr>
        <w:t xml:space="preserve">Khaki Pants “Docker style”. </w:t>
      </w:r>
      <w:r w:rsidRPr="003F2E02">
        <w:rPr>
          <w:b/>
          <w:i/>
        </w:rPr>
        <w:t xml:space="preserve">These must </w:t>
      </w:r>
      <w:r w:rsidR="0073331E" w:rsidRPr="003F2E02">
        <w:rPr>
          <w:b/>
          <w:i/>
        </w:rPr>
        <w:t xml:space="preserve">be clean and pressed as well as </w:t>
      </w:r>
      <w:r w:rsidRPr="003F2E02">
        <w:rPr>
          <w:b/>
          <w:i/>
        </w:rPr>
        <w:t xml:space="preserve">fit correctly. Baggy or tight </w:t>
      </w:r>
    </w:p>
    <w:p w:rsidR="001B4A0B" w:rsidRPr="003F2E02" w:rsidRDefault="00581733">
      <w:pPr>
        <w:rPr>
          <w:b/>
        </w:rPr>
      </w:pPr>
      <w:r>
        <w:rPr>
          <w:b/>
          <w:i/>
        </w:rPr>
        <w:t xml:space="preserve">          </w:t>
      </w:r>
      <w:proofErr w:type="gramStart"/>
      <w:r w:rsidR="001B4A0B" w:rsidRPr="003F2E02">
        <w:rPr>
          <w:b/>
          <w:i/>
        </w:rPr>
        <w:t>fitting</w:t>
      </w:r>
      <w:proofErr w:type="gramEnd"/>
      <w:r w:rsidR="001B4A0B" w:rsidRPr="003F2E02">
        <w:rPr>
          <w:b/>
          <w:i/>
        </w:rPr>
        <w:t xml:space="preserve"> pants will be found unacceptable.</w:t>
      </w:r>
      <w:r w:rsidR="00490E76">
        <w:rPr>
          <w:b/>
          <w:i/>
        </w:rPr>
        <w:t xml:space="preserve"> Skinny pants are unacceptable.</w:t>
      </w:r>
    </w:p>
    <w:p w:rsidR="001B4A0B" w:rsidRPr="003F2E02" w:rsidRDefault="001B4A0B">
      <w:pPr>
        <w:rPr>
          <w:b/>
        </w:rPr>
      </w:pPr>
    </w:p>
    <w:p w:rsidR="001B4A0B" w:rsidRPr="003F2E02" w:rsidRDefault="0073331E">
      <w:pPr>
        <w:rPr>
          <w:b/>
        </w:rPr>
      </w:pPr>
      <w:r w:rsidRPr="003F2E02">
        <w:rPr>
          <w:b/>
        </w:rPr>
        <w:t xml:space="preserve">___ </w:t>
      </w:r>
      <w:r w:rsidR="00022AFB">
        <w:rPr>
          <w:b/>
        </w:rPr>
        <w:t xml:space="preserve">    </w:t>
      </w:r>
      <w:r w:rsidR="00FC4BBE">
        <w:rPr>
          <w:b/>
        </w:rPr>
        <w:t>Plain/</w:t>
      </w:r>
      <w:r w:rsidRPr="003F2E02">
        <w:rPr>
          <w:b/>
        </w:rPr>
        <w:t>Solid Black B</w:t>
      </w:r>
      <w:r w:rsidR="001B4A0B" w:rsidRPr="003F2E02">
        <w:rPr>
          <w:b/>
        </w:rPr>
        <w:t xml:space="preserve">elt. </w:t>
      </w:r>
      <w:r w:rsidR="001B4A0B" w:rsidRPr="003F2E02">
        <w:rPr>
          <w:b/>
          <w:i/>
        </w:rPr>
        <w:t xml:space="preserve">Belt may </w:t>
      </w:r>
      <w:r w:rsidR="001B4A0B" w:rsidRPr="00FC4BBE">
        <w:rPr>
          <w:b/>
          <w:i/>
          <w:u w:val="single"/>
        </w:rPr>
        <w:t>not</w:t>
      </w:r>
      <w:r w:rsidR="001B4A0B" w:rsidRPr="003F2E02">
        <w:rPr>
          <w:b/>
          <w:i/>
        </w:rPr>
        <w:t xml:space="preserve"> have designs or adornments (</w:t>
      </w:r>
      <w:proofErr w:type="spellStart"/>
      <w:r w:rsidR="001B4A0B" w:rsidRPr="003F2E02">
        <w:rPr>
          <w:b/>
          <w:i/>
        </w:rPr>
        <w:t>ie</w:t>
      </w:r>
      <w:proofErr w:type="spellEnd"/>
      <w:r w:rsidR="001B4A0B" w:rsidRPr="003F2E02">
        <w:rPr>
          <w:b/>
          <w:i/>
        </w:rPr>
        <w:t>. studs, holes, etc).</w:t>
      </w:r>
    </w:p>
    <w:p w:rsidR="001B4A0B" w:rsidRPr="003F2E02" w:rsidRDefault="001B4A0B">
      <w:pPr>
        <w:rPr>
          <w:b/>
        </w:rPr>
      </w:pPr>
    </w:p>
    <w:p w:rsidR="001B4A0B" w:rsidRPr="003F2E02" w:rsidRDefault="007B29FF">
      <w:pPr>
        <w:rPr>
          <w:b/>
        </w:rPr>
      </w:pPr>
      <w:r>
        <w:rPr>
          <w:b/>
        </w:rPr>
        <w:t xml:space="preserve">___  </w:t>
      </w:r>
      <w:r w:rsidR="00022AFB">
        <w:rPr>
          <w:b/>
        </w:rPr>
        <w:t xml:space="preserve">   </w:t>
      </w:r>
      <w:r>
        <w:rPr>
          <w:b/>
        </w:rPr>
        <w:t>Black Shoes. Must be closed-toe, closed-hee</w:t>
      </w:r>
      <w:r w:rsidR="001B4A0B" w:rsidRPr="003F2E02">
        <w:rPr>
          <w:b/>
        </w:rPr>
        <w:t xml:space="preserve">l, </w:t>
      </w:r>
      <w:r w:rsidR="0073331E" w:rsidRPr="003F2E02">
        <w:rPr>
          <w:b/>
        </w:rPr>
        <w:t xml:space="preserve">and </w:t>
      </w:r>
      <w:r w:rsidR="001B4A0B" w:rsidRPr="003F2E02">
        <w:rPr>
          <w:b/>
        </w:rPr>
        <w:t>slip free.</w:t>
      </w:r>
      <w:r w:rsidR="00490E76">
        <w:rPr>
          <w:b/>
        </w:rPr>
        <w:t xml:space="preserve"> </w:t>
      </w:r>
      <w:r w:rsidR="00490E76" w:rsidRPr="00490E76">
        <w:rPr>
          <w:b/>
          <w:i/>
        </w:rPr>
        <w:t>Ballet Flats are not acceptable</w:t>
      </w:r>
    </w:p>
    <w:p w:rsidR="00487A26" w:rsidRPr="003F2E02" w:rsidRDefault="00022AFB">
      <w:pPr>
        <w:rPr>
          <w:b/>
        </w:rPr>
      </w:pPr>
      <w:r>
        <w:rPr>
          <w:b/>
        </w:rPr>
        <w:t xml:space="preserve"> </w:t>
      </w:r>
    </w:p>
    <w:p w:rsidR="0022312E" w:rsidRPr="003F2E02" w:rsidRDefault="0022312E">
      <w:pPr>
        <w:rPr>
          <w:b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 </w:t>
      </w:r>
      <w:r w:rsidRPr="003F2E02">
        <w:rPr>
          <w:b/>
        </w:rPr>
        <w:t>Hair must be</w:t>
      </w:r>
      <w:r w:rsidR="00D86529" w:rsidRPr="003F2E02">
        <w:rPr>
          <w:b/>
        </w:rPr>
        <w:t xml:space="preserve"> neat, clean and</w:t>
      </w:r>
      <w:r w:rsidRPr="003F2E02">
        <w:rPr>
          <w:b/>
        </w:rPr>
        <w:t xml:space="preserve"> tucked in hat, prior to entering the café</w:t>
      </w:r>
      <w:r w:rsidR="00FC4BBE">
        <w:rPr>
          <w:b/>
        </w:rPr>
        <w:t xml:space="preserve"> and/or Planet Bread</w:t>
      </w:r>
      <w:r w:rsidRPr="003F2E02">
        <w:rPr>
          <w:b/>
        </w:rPr>
        <w:t>.</w:t>
      </w:r>
    </w:p>
    <w:p w:rsidR="0022312E" w:rsidRPr="003F2E02" w:rsidRDefault="0022312E">
      <w:pPr>
        <w:rPr>
          <w:b/>
        </w:rPr>
      </w:pPr>
    </w:p>
    <w:p w:rsidR="0022312E" w:rsidRDefault="0022312E">
      <w:pPr>
        <w:rPr>
          <w:b/>
          <w:i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 </w:t>
      </w:r>
      <w:r w:rsidRPr="003F2E02">
        <w:rPr>
          <w:b/>
        </w:rPr>
        <w:t xml:space="preserve">Jewelry is not permitted. </w:t>
      </w:r>
      <w:r w:rsidRPr="003F2E02">
        <w:rPr>
          <w:b/>
          <w:i/>
        </w:rPr>
        <w:t>(Wedding rings</w:t>
      </w:r>
      <w:r w:rsidR="0073331E" w:rsidRPr="003F2E02">
        <w:rPr>
          <w:b/>
          <w:i/>
        </w:rPr>
        <w:t xml:space="preserve"> are an exception</w:t>
      </w:r>
      <w:r w:rsidRPr="003F2E02">
        <w:rPr>
          <w:b/>
          <w:i/>
        </w:rPr>
        <w:t>)</w:t>
      </w:r>
    </w:p>
    <w:p w:rsidR="00022AFB" w:rsidRDefault="00022AFB">
      <w:pPr>
        <w:rPr>
          <w:b/>
          <w:i/>
        </w:rPr>
      </w:pPr>
    </w:p>
    <w:p w:rsidR="00022AFB" w:rsidRDefault="00022AFB" w:rsidP="00AE4DDA">
      <w:pPr>
        <w:rPr>
          <w:b/>
        </w:rPr>
      </w:pPr>
      <w:r>
        <w:rPr>
          <w:b/>
          <w:i/>
        </w:rPr>
        <w:t xml:space="preserve">___    </w:t>
      </w:r>
      <w:r>
        <w:rPr>
          <w:b/>
        </w:rPr>
        <w:t xml:space="preserve">Visible Tattoos </w:t>
      </w:r>
      <w:r w:rsidR="00AE4DDA">
        <w:rPr>
          <w:b/>
        </w:rPr>
        <w:t xml:space="preserve">are not permitted </w:t>
      </w:r>
      <w:r w:rsidR="00AE4DDA" w:rsidRPr="00AE4DDA">
        <w:rPr>
          <w:b/>
          <w:u w:val="single"/>
        </w:rPr>
        <w:t>unless</w:t>
      </w:r>
      <w:r w:rsidR="00AE4DDA">
        <w:rPr>
          <w:b/>
        </w:rPr>
        <w:t xml:space="preserve"> approved by the Director or Delivery Ops </w:t>
      </w:r>
      <w:bookmarkStart w:id="0" w:name="_GoBack"/>
      <w:bookmarkEnd w:id="0"/>
      <w:r w:rsidR="00AE4DDA">
        <w:rPr>
          <w:b/>
        </w:rPr>
        <w:t>Manager.</w:t>
      </w:r>
    </w:p>
    <w:p w:rsidR="00022AFB" w:rsidRDefault="00022AFB">
      <w:pPr>
        <w:rPr>
          <w:b/>
        </w:rPr>
      </w:pPr>
    </w:p>
    <w:p w:rsidR="00022AFB" w:rsidRDefault="00022AFB">
      <w:pPr>
        <w:rPr>
          <w:b/>
        </w:rPr>
      </w:pPr>
      <w:r>
        <w:rPr>
          <w:b/>
        </w:rPr>
        <w:t>___    Facial piercings are prohibited. (This includes tongue rings)</w:t>
      </w:r>
    </w:p>
    <w:p w:rsidR="00022AFB" w:rsidRPr="00022AFB" w:rsidRDefault="00022AFB">
      <w:pPr>
        <w:rPr>
          <w:b/>
        </w:rPr>
      </w:pPr>
    </w:p>
    <w:p w:rsidR="0073331E" w:rsidRPr="003F2E02" w:rsidRDefault="0073331E">
      <w:pPr>
        <w:rPr>
          <w:b/>
        </w:rPr>
      </w:pPr>
    </w:p>
    <w:p w:rsidR="0073331E" w:rsidRPr="007B29FF" w:rsidRDefault="0073331E">
      <w:pPr>
        <w:rPr>
          <w:i/>
          <w:u w:val="single"/>
        </w:rPr>
      </w:pPr>
      <w:r w:rsidRPr="007B29FF">
        <w:rPr>
          <w:i/>
          <w:u w:val="single"/>
        </w:rPr>
        <w:t>*Women Only:</w:t>
      </w:r>
    </w:p>
    <w:p w:rsidR="0073331E" w:rsidRPr="00022AFB" w:rsidRDefault="0073331E">
      <w:pPr>
        <w:rPr>
          <w:b/>
          <w:sz w:val="8"/>
        </w:rPr>
      </w:pPr>
    </w:p>
    <w:p w:rsidR="0022312E" w:rsidRDefault="0022312E">
      <w:pPr>
        <w:rPr>
          <w:b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</w:t>
      </w:r>
      <w:r w:rsidRPr="003F2E02">
        <w:rPr>
          <w:b/>
        </w:rPr>
        <w:t>Earrings:</w:t>
      </w:r>
      <w:r w:rsidR="0073331E" w:rsidRPr="003F2E02">
        <w:rPr>
          <w:b/>
        </w:rPr>
        <w:t xml:space="preserve"> Women are permitted one earring per ear. Earrings </w:t>
      </w:r>
      <w:r w:rsidR="00022AFB">
        <w:rPr>
          <w:b/>
        </w:rPr>
        <w:t xml:space="preserve">may </w:t>
      </w:r>
      <w:r w:rsidR="00022AFB" w:rsidRPr="00022AFB">
        <w:rPr>
          <w:b/>
          <w:i/>
        </w:rPr>
        <w:t>only</w:t>
      </w:r>
      <w:r w:rsidR="0073331E" w:rsidRPr="003F2E02">
        <w:rPr>
          <w:b/>
        </w:rPr>
        <w:t xml:space="preserve"> be small stud</w:t>
      </w:r>
      <w:r w:rsidR="00022AFB">
        <w:rPr>
          <w:b/>
        </w:rPr>
        <w:t>s.</w:t>
      </w:r>
    </w:p>
    <w:p w:rsidR="00022AFB" w:rsidRPr="003F2E02" w:rsidRDefault="00022AFB">
      <w:pPr>
        <w:rPr>
          <w:b/>
        </w:rPr>
      </w:pPr>
    </w:p>
    <w:p w:rsidR="0022312E" w:rsidRPr="003F2E02" w:rsidRDefault="0022312E">
      <w:pPr>
        <w:rPr>
          <w:b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</w:t>
      </w:r>
      <w:r w:rsidRPr="003F2E02">
        <w:rPr>
          <w:b/>
        </w:rPr>
        <w:t>Nail polish is only permitted when not chipped. Also, no extreme colors will be permitted.</w:t>
      </w:r>
    </w:p>
    <w:p w:rsidR="0073331E" w:rsidRPr="003F2E02" w:rsidRDefault="0073331E">
      <w:pPr>
        <w:rPr>
          <w:b/>
        </w:rPr>
      </w:pPr>
    </w:p>
    <w:p w:rsidR="0073331E" w:rsidRPr="007B29FF" w:rsidRDefault="0073331E">
      <w:pPr>
        <w:rPr>
          <w:i/>
          <w:u w:val="single"/>
        </w:rPr>
      </w:pPr>
      <w:r w:rsidRPr="007B29FF">
        <w:rPr>
          <w:i/>
          <w:u w:val="single"/>
        </w:rPr>
        <w:t>*Men Only:</w:t>
      </w:r>
    </w:p>
    <w:p w:rsidR="0073331E" w:rsidRPr="00022AFB" w:rsidRDefault="0073331E">
      <w:pPr>
        <w:rPr>
          <w:b/>
          <w:sz w:val="10"/>
        </w:rPr>
      </w:pPr>
    </w:p>
    <w:p w:rsidR="0022312E" w:rsidRPr="003F2E02" w:rsidRDefault="0022312E">
      <w:pPr>
        <w:rPr>
          <w:b/>
        </w:rPr>
      </w:pPr>
      <w:r w:rsidRPr="003F2E02">
        <w:rPr>
          <w:b/>
        </w:rPr>
        <w:t xml:space="preserve">___ </w:t>
      </w:r>
      <w:r w:rsidR="0073331E" w:rsidRPr="003F2E02">
        <w:rPr>
          <w:b/>
        </w:rPr>
        <w:t xml:space="preserve">  </w:t>
      </w:r>
      <w:r w:rsidR="00022AFB">
        <w:rPr>
          <w:b/>
        </w:rPr>
        <w:t xml:space="preserve"> </w:t>
      </w:r>
      <w:r w:rsidR="00D86529" w:rsidRPr="003F2E02">
        <w:rPr>
          <w:b/>
        </w:rPr>
        <w:t xml:space="preserve">Hair may not go below </w:t>
      </w:r>
      <w:r w:rsidR="00FC4BBE">
        <w:rPr>
          <w:b/>
        </w:rPr>
        <w:t>the ear</w:t>
      </w:r>
      <w:r w:rsidR="00D86529" w:rsidRPr="003F2E02">
        <w:rPr>
          <w:b/>
        </w:rPr>
        <w:t xml:space="preserve">. </w:t>
      </w:r>
    </w:p>
    <w:p w:rsidR="00D86529" w:rsidRPr="003F2E02" w:rsidRDefault="00D86529">
      <w:pPr>
        <w:rPr>
          <w:b/>
        </w:rPr>
      </w:pPr>
    </w:p>
    <w:p w:rsidR="00D86529" w:rsidRPr="003F2E02" w:rsidRDefault="00D86529">
      <w:pPr>
        <w:rPr>
          <w:b/>
        </w:rPr>
      </w:pPr>
      <w:r w:rsidRPr="003F2E02">
        <w:rPr>
          <w:b/>
        </w:rPr>
        <w:t xml:space="preserve">___  </w:t>
      </w:r>
      <w:r w:rsidR="00022AFB">
        <w:rPr>
          <w:b/>
        </w:rPr>
        <w:t xml:space="preserve">  </w:t>
      </w:r>
      <w:r w:rsidRPr="003F2E02">
        <w:rPr>
          <w:b/>
        </w:rPr>
        <w:t xml:space="preserve">Facial Hair </w:t>
      </w:r>
      <w:r w:rsidR="00FC4BBE">
        <w:rPr>
          <w:b/>
        </w:rPr>
        <w:t>is not permitted</w:t>
      </w:r>
      <w:r w:rsidRPr="003F2E02">
        <w:rPr>
          <w:b/>
        </w:rPr>
        <w:t>. Shaving prior to work each day is expected.</w:t>
      </w:r>
    </w:p>
    <w:p w:rsidR="00487A26" w:rsidRPr="003F2E02" w:rsidRDefault="00487A26">
      <w:pPr>
        <w:rPr>
          <w:b/>
        </w:rPr>
      </w:pPr>
    </w:p>
    <w:p w:rsidR="003F2E02" w:rsidRPr="00022AFB" w:rsidRDefault="003F2E02">
      <w:pPr>
        <w:rPr>
          <w:sz w:val="2"/>
        </w:rPr>
      </w:pPr>
    </w:p>
    <w:p w:rsidR="00B6124E" w:rsidRPr="0056775B" w:rsidRDefault="00B6124E">
      <w:pPr>
        <w:rPr>
          <w:i/>
          <w:sz w:val="22"/>
          <w:szCs w:val="22"/>
        </w:rPr>
      </w:pPr>
      <w:r w:rsidRPr="0056775B">
        <w:rPr>
          <w:i/>
          <w:sz w:val="22"/>
          <w:szCs w:val="22"/>
        </w:rPr>
        <w:t xml:space="preserve">I have read </w:t>
      </w:r>
      <w:r w:rsidR="007B29FF" w:rsidRPr="0056775B">
        <w:rPr>
          <w:i/>
          <w:sz w:val="22"/>
          <w:szCs w:val="22"/>
        </w:rPr>
        <w:t>and FULLY UNDERSTAND the above a</w:t>
      </w:r>
      <w:r w:rsidRPr="0056775B">
        <w:rPr>
          <w:i/>
          <w:sz w:val="22"/>
          <w:szCs w:val="22"/>
        </w:rPr>
        <w:t xml:space="preserve">greement and </w:t>
      </w:r>
      <w:r w:rsidR="007B29FF" w:rsidRPr="0056775B">
        <w:rPr>
          <w:i/>
          <w:sz w:val="22"/>
          <w:szCs w:val="22"/>
        </w:rPr>
        <w:t>e</w:t>
      </w:r>
      <w:r w:rsidR="005B1AF6" w:rsidRPr="0056775B">
        <w:rPr>
          <w:i/>
          <w:sz w:val="22"/>
          <w:szCs w:val="22"/>
        </w:rPr>
        <w:t>xpectations</w:t>
      </w:r>
      <w:r w:rsidRPr="0056775B">
        <w:rPr>
          <w:i/>
          <w:sz w:val="22"/>
          <w:szCs w:val="22"/>
        </w:rPr>
        <w:t xml:space="preserve"> set forth in this policy.</w:t>
      </w:r>
    </w:p>
    <w:p w:rsidR="00B6124E" w:rsidRPr="00022AFB" w:rsidRDefault="00B6124E">
      <w:pPr>
        <w:rPr>
          <w:sz w:val="18"/>
        </w:rPr>
      </w:pPr>
    </w:p>
    <w:p w:rsidR="00B6124E" w:rsidRPr="0056775B" w:rsidRDefault="00B6124E">
      <w:pPr>
        <w:rPr>
          <w:sz w:val="8"/>
        </w:rPr>
      </w:pPr>
    </w:p>
    <w:p w:rsidR="007B29FF" w:rsidRDefault="007B29FF" w:rsidP="007B29FF">
      <w:r w:rsidRPr="0056775B">
        <w:rPr>
          <w:sz w:val="22"/>
        </w:rPr>
        <w:t xml:space="preserve">Signed Name:  </w:t>
      </w:r>
      <w:r>
        <w:t xml:space="preserve">__________________________     </w:t>
      </w:r>
      <w:r w:rsidRPr="0056775B">
        <w:rPr>
          <w:sz w:val="22"/>
        </w:rPr>
        <w:t xml:space="preserve">Signed Name:  </w:t>
      </w:r>
      <w:r>
        <w:t>___________________________</w:t>
      </w:r>
    </w:p>
    <w:p w:rsidR="00B6124E" w:rsidRPr="00022AFB" w:rsidRDefault="003F2E02">
      <w:pPr>
        <w:rPr>
          <w:sz w:val="12"/>
          <w:szCs w:val="20"/>
        </w:rPr>
      </w:pPr>
      <w:r w:rsidRPr="00022AFB">
        <w:rPr>
          <w:sz w:val="12"/>
          <w:szCs w:val="20"/>
        </w:rPr>
        <w:t xml:space="preserve">              </w:t>
      </w:r>
      <w:r w:rsidR="00022AFB">
        <w:rPr>
          <w:sz w:val="12"/>
          <w:szCs w:val="20"/>
        </w:rPr>
        <w:t xml:space="preserve">                                                              </w:t>
      </w:r>
      <w:r w:rsidRPr="00022AFB">
        <w:rPr>
          <w:sz w:val="12"/>
          <w:szCs w:val="20"/>
        </w:rPr>
        <w:t xml:space="preserve">         (Associate)                                                                          </w:t>
      </w:r>
      <w:r w:rsidR="00022AFB">
        <w:rPr>
          <w:sz w:val="12"/>
          <w:szCs w:val="20"/>
        </w:rPr>
        <w:t xml:space="preserve">                                                                          </w:t>
      </w:r>
      <w:r w:rsidRPr="00022AFB">
        <w:rPr>
          <w:sz w:val="12"/>
          <w:szCs w:val="20"/>
        </w:rPr>
        <w:t xml:space="preserve">      (Manager)</w:t>
      </w:r>
    </w:p>
    <w:p w:rsidR="00B6124E" w:rsidRPr="00022AFB" w:rsidRDefault="00B6124E">
      <w:pPr>
        <w:rPr>
          <w:sz w:val="16"/>
        </w:rPr>
      </w:pPr>
    </w:p>
    <w:p w:rsidR="00B6124E" w:rsidRDefault="007B29FF">
      <w:r w:rsidRPr="0056775B">
        <w:rPr>
          <w:sz w:val="22"/>
        </w:rPr>
        <w:t>Printed</w:t>
      </w:r>
      <w:r w:rsidR="00B6124E" w:rsidRPr="0056775B">
        <w:rPr>
          <w:sz w:val="22"/>
        </w:rPr>
        <w:t xml:space="preserve"> Name:  </w:t>
      </w:r>
      <w:r w:rsidR="00B6124E">
        <w:t>___________</w:t>
      </w:r>
      <w:r w:rsidR="003F2E02">
        <w:t xml:space="preserve">_______________     </w:t>
      </w:r>
      <w:r w:rsidRPr="0056775B">
        <w:rPr>
          <w:sz w:val="22"/>
        </w:rPr>
        <w:t>Print</w:t>
      </w:r>
      <w:r w:rsidR="003F2E02" w:rsidRPr="0056775B">
        <w:rPr>
          <w:sz w:val="22"/>
        </w:rPr>
        <w:t xml:space="preserve">ed Name:  </w:t>
      </w:r>
      <w:r w:rsidR="003F2E02">
        <w:t>___________________________</w:t>
      </w:r>
    </w:p>
    <w:p w:rsidR="00022AFB" w:rsidRPr="00022AFB" w:rsidRDefault="00022AFB" w:rsidP="00022AFB">
      <w:pPr>
        <w:rPr>
          <w:sz w:val="12"/>
          <w:szCs w:val="20"/>
        </w:rPr>
      </w:pPr>
      <w:r w:rsidRPr="00022AFB">
        <w:rPr>
          <w:sz w:val="12"/>
          <w:szCs w:val="20"/>
        </w:rPr>
        <w:t xml:space="preserve">              </w:t>
      </w:r>
      <w:r>
        <w:rPr>
          <w:sz w:val="12"/>
          <w:szCs w:val="20"/>
        </w:rPr>
        <w:t xml:space="preserve">                                                              </w:t>
      </w:r>
      <w:r w:rsidRPr="00022AFB">
        <w:rPr>
          <w:sz w:val="12"/>
          <w:szCs w:val="20"/>
        </w:rPr>
        <w:t xml:space="preserve">         (Associate)                                                                          </w:t>
      </w:r>
      <w:r>
        <w:rPr>
          <w:sz w:val="12"/>
          <w:szCs w:val="20"/>
        </w:rPr>
        <w:t xml:space="preserve">                                                                          </w:t>
      </w:r>
      <w:r w:rsidRPr="00022AFB">
        <w:rPr>
          <w:sz w:val="12"/>
          <w:szCs w:val="20"/>
        </w:rPr>
        <w:t xml:space="preserve">      (Manager)</w:t>
      </w:r>
    </w:p>
    <w:p w:rsidR="00022AFB" w:rsidRDefault="00022AFB"/>
    <w:p w:rsidR="00B6124E" w:rsidRDefault="003F2E02">
      <w:r>
        <w:t xml:space="preserve">                                          </w:t>
      </w:r>
      <w:r w:rsidRPr="0056775B">
        <w:rPr>
          <w:sz w:val="22"/>
        </w:rPr>
        <w:t>Date:</w:t>
      </w:r>
      <w:r>
        <w:t xml:space="preserve"> ____________                                                 </w:t>
      </w:r>
      <w:r w:rsidRPr="0056775B">
        <w:rPr>
          <w:sz w:val="22"/>
        </w:rPr>
        <w:t>Date:</w:t>
      </w:r>
      <w:r>
        <w:t xml:space="preserve"> ____________</w:t>
      </w:r>
    </w:p>
    <w:sectPr w:rsidR="00B6124E" w:rsidSect="00D86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A5D"/>
    <w:multiLevelType w:val="hybridMultilevel"/>
    <w:tmpl w:val="DB2CA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BD"/>
    <w:rsid w:val="00022AFB"/>
    <w:rsid w:val="0007557D"/>
    <w:rsid w:val="00121CD5"/>
    <w:rsid w:val="001B4A0B"/>
    <w:rsid w:val="001C71BC"/>
    <w:rsid w:val="0022312E"/>
    <w:rsid w:val="00330D23"/>
    <w:rsid w:val="003F2E02"/>
    <w:rsid w:val="00487A26"/>
    <w:rsid w:val="00490E76"/>
    <w:rsid w:val="0056775B"/>
    <w:rsid w:val="00581733"/>
    <w:rsid w:val="005B1AF6"/>
    <w:rsid w:val="005F25BD"/>
    <w:rsid w:val="00623A4D"/>
    <w:rsid w:val="0073331E"/>
    <w:rsid w:val="007B29FF"/>
    <w:rsid w:val="009C02D3"/>
    <w:rsid w:val="00A63F4A"/>
    <w:rsid w:val="00AE4DDA"/>
    <w:rsid w:val="00B6124E"/>
    <w:rsid w:val="00C12CD6"/>
    <w:rsid w:val="00CD143D"/>
    <w:rsid w:val="00D86529"/>
    <w:rsid w:val="00E7652B"/>
    <w:rsid w:val="00EA2D4F"/>
    <w:rsid w:val="00EF6393"/>
    <w:rsid w:val="00F52568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12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12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Panera Bread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Kate.McCracken</dc:creator>
  <cp:lastModifiedBy>Kelsey.Phillips</cp:lastModifiedBy>
  <cp:revision>2</cp:revision>
  <cp:lastPrinted>2010-09-07T14:32:00Z</cp:lastPrinted>
  <dcterms:created xsi:type="dcterms:W3CDTF">2017-03-02T21:02:00Z</dcterms:created>
  <dcterms:modified xsi:type="dcterms:W3CDTF">2017-03-02T21:02:00Z</dcterms:modified>
</cp:coreProperties>
</file>